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BF1" w:rsidRDefault="00284BF1">
      <w:pPr>
        <w:rPr>
          <w:b/>
        </w:rPr>
      </w:pPr>
      <w:r>
        <w:rPr>
          <w:b/>
        </w:rPr>
        <w:t>CA Foster Youth Education Task Force</w:t>
      </w:r>
    </w:p>
    <w:p w:rsidR="00284BF1" w:rsidRDefault="00284BF1">
      <w:pPr>
        <w:rPr>
          <w:b/>
        </w:rPr>
      </w:pPr>
      <w:r>
        <w:rPr>
          <w:b/>
        </w:rPr>
        <w:t>Notes</w:t>
      </w:r>
    </w:p>
    <w:p w:rsidR="00284BF1" w:rsidRDefault="00284BF1">
      <w:pPr>
        <w:rPr>
          <w:b/>
        </w:rPr>
      </w:pPr>
      <w:r>
        <w:rPr>
          <w:b/>
        </w:rPr>
        <w:t>May 12, 2014</w:t>
      </w:r>
    </w:p>
    <w:p w:rsidR="00DA45FD" w:rsidRPr="00DA45FD" w:rsidRDefault="00DA45FD">
      <w:pPr>
        <w:rPr>
          <w:b/>
        </w:rPr>
      </w:pPr>
      <w:r w:rsidRPr="00DA45FD">
        <w:rPr>
          <w:b/>
        </w:rPr>
        <w:t xml:space="preserve">Judy Morrison, Chris Clary, </w:t>
      </w:r>
      <w:proofErr w:type="spellStart"/>
      <w:r w:rsidRPr="00DA45FD">
        <w:rPr>
          <w:b/>
        </w:rPr>
        <w:t>Phalos</w:t>
      </w:r>
      <w:proofErr w:type="spellEnd"/>
      <w:r w:rsidRPr="00DA45FD">
        <w:rPr>
          <w:b/>
        </w:rPr>
        <w:t xml:space="preserve"> </w:t>
      </w:r>
      <w:proofErr w:type="spellStart"/>
      <w:r w:rsidRPr="00DA45FD">
        <w:rPr>
          <w:b/>
        </w:rPr>
        <w:t>Haire</w:t>
      </w:r>
      <w:proofErr w:type="spellEnd"/>
      <w:r w:rsidRPr="00DA45FD">
        <w:rPr>
          <w:b/>
        </w:rPr>
        <w:t xml:space="preserve">, Lacy </w:t>
      </w:r>
      <w:proofErr w:type="spellStart"/>
      <w:r w:rsidRPr="00DA45FD">
        <w:rPr>
          <w:b/>
        </w:rPr>
        <w:t>Lenon</w:t>
      </w:r>
      <w:proofErr w:type="spellEnd"/>
      <w:r w:rsidRPr="00DA45FD">
        <w:rPr>
          <w:b/>
        </w:rPr>
        <w:t xml:space="preserve"> Arthur, Jessica Haspel, Rachel Velcoff Hults, Jesse Hahnel, Casey S</w:t>
      </w:r>
      <w:r w:rsidR="00510665">
        <w:rPr>
          <w:b/>
        </w:rPr>
        <w:t>c</w:t>
      </w:r>
      <w:r w:rsidRPr="00DA45FD">
        <w:rPr>
          <w:b/>
        </w:rPr>
        <w:t xml:space="preserve">hutte, </w:t>
      </w:r>
      <w:proofErr w:type="spellStart"/>
      <w:r w:rsidRPr="00DA45FD">
        <w:rPr>
          <w:b/>
        </w:rPr>
        <w:t>Dani</w:t>
      </w:r>
      <w:proofErr w:type="spellEnd"/>
      <w:r w:rsidRPr="00DA45FD">
        <w:rPr>
          <w:b/>
        </w:rPr>
        <w:t xml:space="preserve"> Mole, Michelle Lustig, Sarah Davis, Trish Kennedy, Patty Armani, Melissa San Miguel, Corby Sturges, Susanna Kniffen, Abbey Kauffman, Debbie Raucher, Ann Quirk, Angela Vasquez,</w:t>
      </w:r>
      <w:r>
        <w:rPr>
          <w:b/>
        </w:rPr>
        <w:t xml:space="preserve"> Martha Matthews, Leecia Welch, Betsy DeGarmoe</w:t>
      </w:r>
    </w:p>
    <w:p w:rsidR="00DA45FD" w:rsidRDefault="00DA45FD"/>
    <w:p w:rsidR="00DA45FD" w:rsidRPr="00DA45FD" w:rsidRDefault="00DA45FD">
      <w:pPr>
        <w:rPr>
          <w:b/>
        </w:rPr>
      </w:pPr>
      <w:r w:rsidRPr="00DA45FD">
        <w:rPr>
          <w:b/>
        </w:rPr>
        <w:t>I. Welcome and Introductions</w:t>
      </w:r>
    </w:p>
    <w:p w:rsidR="00DA45FD" w:rsidRPr="00DA45FD" w:rsidRDefault="00DA45FD">
      <w:r>
        <w:t>There were no suggested additions or changes to last month's meeting notes or to the agenda.</w:t>
      </w:r>
    </w:p>
    <w:p w:rsidR="00DA45FD" w:rsidRDefault="00DA45FD">
      <w:pPr>
        <w:rPr>
          <w:b/>
        </w:rPr>
      </w:pPr>
      <w:r w:rsidRPr="00DA45FD">
        <w:rPr>
          <w:b/>
        </w:rPr>
        <w:t>II. Updates</w:t>
      </w:r>
    </w:p>
    <w:p w:rsidR="00DA45FD" w:rsidRPr="008E136F" w:rsidRDefault="00DA45FD">
      <w:pPr>
        <w:rPr>
          <w:u w:val="single"/>
        </w:rPr>
      </w:pPr>
      <w:r w:rsidRPr="008E136F">
        <w:rPr>
          <w:u w:val="single"/>
        </w:rPr>
        <w:t>Ed Law Fact Sheets:</w:t>
      </w:r>
    </w:p>
    <w:p w:rsidR="00DA45FD" w:rsidRDefault="00DA45FD">
      <w:r>
        <w:t>Lacy has 5 sheets that are being type set and worked on by the graphics department. The first draft will be available within a week. The attorney's will then take a look at them before they are finalized.</w:t>
      </w:r>
    </w:p>
    <w:p w:rsidR="00DA45FD" w:rsidRDefault="00DA45FD">
      <w:r>
        <w:t>We are ant</w:t>
      </w:r>
      <w:r w:rsidR="00284BF1">
        <w:t xml:space="preserve">icipating that they will all be </w:t>
      </w:r>
      <w:r>
        <w:t>done by early summer.</w:t>
      </w:r>
    </w:p>
    <w:p w:rsidR="008E136F" w:rsidRDefault="00DA45FD">
      <w:r>
        <w:t xml:space="preserve">We are still waiting on the sheets for Ed Rights, Early Care, Special Ed,  Behavioral </w:t>
      </w:r>
      <w:r w:rsidR="008E136F">
        <w:t>Intervention, Special Ed D</w:t>
      </w:r>
      <w:r>
        <w:t>iscipline.</w:t>
      </w:r>
      <w:r w:rsidR="008E136F">
        <w:t xml:space="preserve"> </w:t>
      </w:r>
    </w:p>
    <w:p w:rsidR="008E136F" w:rsidRPr="00DA45FD" w:rsidRDefault="008E136F">
      <w:r>
        <w:t xml:space="preserve">Debbie is interested in looking at the higher </w:t>
      </w:r>
      <w:proofErr w:type="spellStart"/>
      <w:r>
        <w:t>ed</w:t>
      </w:r>
      <w:proofErr w:type="spellEnd"/>
      <w:r>
        <w:t xml:space="preserve"> sheet once it comes back from the graphics department.</w:t>
      </w:r>
    </w:p>
    <w:p w:rsidR="00DA45FD" w:rsidRPr="008E136F" w:rsidRDefault="008E136F">
      <w:pPr>
        <w:rPr>
          <w:u w:val="single"/>
        </w:rPr>
      </w:pPr>
      <w:r w:rsidRPr="008E136F">
        <w:rPr>
          <w:u w:val="single"/>
        </w:rPr>
        <w:t>National:</w:t>
      </w:r>
    </w:p>
    <w:p w:rsidR="008E136F" w:rsidRDefault="008E136F">
      <w:r w:rsidRPr="008E136F">
        <w:t xml:space="preserve">At the </w:t>
      </w:r>
      <w:r w:rsidR="00510665">
        <w:t xml:space="preserve">Health and Human Services (HHS) </w:t>
      </w:r>
      <w:r w:rsidRPr="008E136F">
        <w:t>grantee meeting, a few ACS high level folks asked for any recommendations for federal policy. Michelle</w:t>
      </w:r>
      <w:r w:rsidR="00510665">
        <w:t xml:space="preserve"> F.</w:t>
      </w:r>
      <w:r w:rsidRPr="008E136F">
        <w:t xml:space="preserve"> mentioned the achievement gap report by </w:t>
      </w:r>
      <w:proofErr w:type="spellStart"/>
      <w:r w:rsidRPr="008E136F">
        <w:t>WestEd</w:t>
      </w:r>
      <w:proofErr w:type="spellEnd"/>
      <w:r w:rsidRPr="008E136F">
        <w:t xml:space="preserve"> and Stuart Foundation. They </w:t>
      </w:r>
      <w:r w:rsidR="00284BF1">
        <w:t>requested the report and Michelle forwarded it on.</w:t>
      </w:r>
    </w:p>
    <w:p w:rsidR="008E136F" w:rsidRPr="00284BF1" w:rsidRDefault="008E136F">
      <w:pPr>
        <w:rPr>
          <w:u w:val="single"/>
        </w:rPr>
      </w:pPr>
      <w:r w:rsidRPr="00284BF1">
        <w:rPr>
          <w:u w:val="single"/>
        </w:rPr>
        <w:t>District and County LCAPS:</w:t>
      </w:r>
    </w:p>
    <w:p w:rsidR="008E136F" w:rsidRDefault="008E136F">
      <w:r>
        <w:t>There is a lot of work going on around the state around the L</w:t>
      </w:r>
      <w:r w:rsidR="00510665">
        <w:t xml:space="preserve">ocal </w:t>
      </w:r>
      <w:r>
        <w:t>C</w:t>
      </w:r>
      <w:r w:rsidR="00510665">
        <w:t>ontrol</w:t>
      </w:r>
      <w:r>
        <w:t xml:space="preserve"> Accountability Plan</w:t>
      </w:r>
      <w:r w:rsidR="00510665">
        <w:t>s</w:t>
      </w:r>
      <w:r>
        <w:t xml:space="preserve">. </w:t>
      </w:r>
    </w:p>
    <w:p w:rsidR="008E136F" w:rsidRDefault="008E136F">
      <w:r>
        <w:t xml:space="preserve">Martha shared that there is a lot going on in Los Angeles. There are provisions about FY in LA </w:t>
      </w:r>
      <w:proofErr w:type="spellStart"/>
      <w:r>
        <w:t>Unified's</w:t>
      </w:r>
      <w:proofErr w:type="spellEnd"/>
      <w:r>
        <w:t xml:space="preserve"> LCAP. They are putting money into hiring new staff counselors, increasing the number from 3 to 100. </w:t>
      </w:r>
      <w:r w:rsidR="00510665">
        <w:t>Martha offered to share t</w:t>
      </w:r>
      <w:r w:rsidR="0052469C">
        <w:t xml:space="preserve">he training </w:t>
      </w:r>
      <w:r w:rsidR="00510665">
        <w:t xml:space="preserve">materials </w:t>
      </w:r>
      <w:r w:rsidR="0052469C">
        <w:t xml:space="preserve">that they will be </w:t>
      </w:r>
      <w:r w:rsidR="00510665">
        <w:t xml:space="preserve">developing </w:t>
      </w:r>
      <w:r w:rsidR="0052469C">
        <w:t xml:space="preserve">for the new staff with other counties </w:t>
      </w:r>
      <w:r w:rsidR="00510665">
        <w:t xml:space="preserve">or districts </w:t>
      </w:r>
      <w:r w:rsidR="0052469C">
        <w:t xml:space="preserve">that might </w:t>
      </w:r>
      <w:r w:rsidR="00510665">
        <w:t>be hiring and training new staff</w:t>
      </w:r>
      <w:r w:rsidR="0052469C">
        <w:t xml:space="preserve">.  </w:t>
      </w:r>
      <w:r>
        <w:t xml:space="preserve">Unfortunately some of the districts with large numbers of foster youth are resisting help with creating an LCAP that includes foster youth. </w:t>
      </w:r>
    </w:p>
    <w:p w:rsidR="0052469C" w:rsidRDefault="0052469C">
      <w:r>
        <w:lastRenderedPageBreak/>
        <w:t xml:space="preserve">Orange county has been very involved aligning the county and district LCAPs. They are meeting with CYC on Wednesday. </w:t>
      </w:r>
    </w:p>
    <w:p w:rsidR="008E136F" w:rsidRDefault="008E136F">
      <w:r>
        <w:t xml:space="preserve">Mt. Diablo has held a number of stakeholder meetings to get input for their LCAP. </w:t>
      </w:r>
    </w:p>
    <w:p w:rsidR="0052469C" w:rsidRDefault="0052469C">
      <w:r>
        <w:t xml:space="preserve">Michelle Lustig organized stakeholder meetings and brought together 30 SWs, 15 CASAS, parents, caregivers and some youth. District LCAPs are looking very promising in San Diego county. </w:t>
      </w:r>
    </w:p>
    <w:p w:rsidR="0052469C" w:rsidRDefault="0052469C">
      <w:r>
        <w:t xml:space="preserve">Kern County was invited to a focus group with the County Office of Education. </w:t>
      </w:r>
    </w:p>
    <w:p w:rsidR="0052469C" w:rsidRDefault="0052469C"/>
    <w:p w:rsidR="0052469C" w:rsidRDefault="0052469C">
      <w:pPr>
        <w:rPr>
          <w:u w:val="single"/>
        </w:rPr>
      </w:pPr>
      <w:r w:rsidRPr="0052469C">
        <w:rPr>
          <w:u w:val="single"/>
        </w:rPr>
        <w:t>Legislation:</w:t>
      </w:r>
    </w:p>
    <w:p w:rsidR="005E571F" w:rsidRDefault="005E571F">
      <w:r>
        <w:t>AB 1441: Partial credits for foster youth. The bill is being reviewed now for cost.</w:t>
      </w:r>
    </w:p>
    <w:p w:rsidR="005E571F" w:rsidRDefault="00464169">
      <w:r w:rsidRPr="00464169">
        <w:t>AB 1878:</w:t>
      </w:r>
      <w:r w:rsidR="00510665">
        <w:t xml:space="preserve"> Bill is in Assembly appropriations.</w:t>
      </w:r>
    </w:p>
    <w:p w:rsidR="005E571F" w:rsidRDefault="005E571F">
      <w:r>
        <w:t>AB 2276: Bill passed through policy and is headed to Appropriations.</w:t>
      </w:r>
    </w:p>
    <w:p w:rsidR="005E571F" w:rsidRDefault="005E571F">
      <w:r>
        <w:t xml:space="preserve">SB 1023: Creates a program for FY at community colleges, similar to EOPS. </w:t>
      </w:r>
    </w:p>
    <w:p w:rsidR="005E571F" w:rsidRPr="005E571F" w:rsidRDefault="005E571F"/>
    <w:p w:rsidR="00DA45FD" w:rsidRPr="00DA45FD" w:rsidRDefault="00DA45FD">
      <w:pPr>
        <w:rPr>
          <w:b/>
        </w:rPr>
      </w:pPr>
      <w:r w:rsidRPr="00DA45FD">
        <w:rPr>
          <w:b/>
        </w:rPr>
        <w:t>III. Special Topics</w:t>
      </w:r>
    </w:p>
    <w:p w:rsidR="00397303" w:rsidRPr="00397303" w:rsidRDefault="00397303" w:rsidP="00397303">
      <w:pPr>
        <w:rPr>
          <w:u w:val="single"/>
        </w:rPr>
      </w:pPr>
      <w:r w:rsidRPr="00397303">
        <w:rPr>
          <w:u w:val="single"/>
        </w:rPr>
        <w:t>School Discipline:</w:t>
      </w:r>
    </w:p>
    <w:p w:rsidR="00397303" w:rsidRDefault="00397303" w:rsidP="00397303">
      <w:r>
        <w:t>Dan</w:t>
      </w:r>
      <w:r w:rsidR="00510665">
        <w:t xml:space="preserve"> Se</w:t>
      </w:r>
      <w:r w:rsidR="001B4A3C">
        <w:t>nter</w:t>
      </w:r>
      <w:r>
        <w:t xml:space="preserve"> is looking for a new co-chair. If you are interested in co-leading this group, they would appreciate it. Please email Mia and/or Dan if you are interested.</w:t>
      </w:r>
    </w:p>
    <w:p w:rsidR="00397303" w:rsidRDefault="00397303" w:rsidP="00397303">
      <w:r>
        <w:t>They have been compiling best practices of alternatives to expulsion. If you have any, please share.</w:t>
      </w:r>
    </w:p>
    <w:p w:rsidR="00397303" w:rsidRPr="00397303" w:rsidRDefault="00397303" w:rsidP="00397303">
      <w:pPr>
        <w:rPr>
          <w:u w:val="single"/>
        </w:rPr>
      </w:pPr>
      <w:r w:rsidRPr="00397303">
        <w:rPr>
          <w:u w:val="single"/>
        </w:rPr>
        <w:t>Ed Advocacy:</w:t>
      </w:r>
    </w:p>
    <w:p w:rsidR="00397303" w:rsidRDefault="00397303" w:rsidP="00397303">
      <w:r>
        <w:t xml:space="preserve">They just held their monthly conference call and are focused on moving forward the FAQ document and other one pagers on rules of court and JV 535. They've been shopping around a list of questions to get feedback on. Once the list is completed, they will begin tracking responses. </w:t>
      </w:r>
    </w:p>
    <w:p w:rsidR="00397303" w:rsidRDefault="00397303" w:rsidP="00397303">
      <w:r>
        <w:t>They are developing a training strategy with Corby from AOC that focuses</w:t>
      </w:r>
      <w:bookmarkStart w:id="0" w:name="_GoBack"/>
      <w:bookmarkEnd w:id="0"/>
      <w:r>
        <w:t xml:space="preserve"> on judges.</w:t>
      </w:r>
    </w:p>
    <w:p w:rsidR="00397303" w:rsidRDefault="00397303" w:rsidP="00397303">
      <w:r>
        <w:t>Leecia would like to know how the roll out of new forms is going on your county or jurisdiction. Please share your experiences with Leecia and/or Mia.</w:t>
      </w:r>
    </w:p>
    <w:p w:rsidR="00397303" w:rsidRPr="00397303" w:rsidRDefault="00397303" w:rsidP="00397303">
      <w:pPr>
        <w:rPr>
          <w:u w:val="single"/>
        </w:rPr>
      </w:pPr>
      <w:r w:rsidRPr="00397303">
        <w:rPr>
          <w:u w:val="single"/>
        </w:rPr>
        <w:t>Post Secondary Education:</w:t>
      </w:r>
    </w:p>
    <w:p w:rsidR="00397303" w:rsidRDefault="00397303" w:rsidP="00397303">
      <w:r>
        <w:t>They have been working on SB 1023. The group is doing work on community college equity planning. There is money in the</w:t>
      </w:r>
      <w:r w:rsidR="00284BF1">
        <w:t xml:space="preserve"> Governor's</w:t>
      </w:r>
      <w:r>
        <w:t xml:space="preserve"> budget for equity plans - activities planned to address </w:t>
      </w:r>
      <w:r>
        <w:lastRenderedPageBreak/>
        <w:t xml:space="preserve">disproportionate impacts. They are working on a document explaining why they should incorporate foster youth in their plans. </w:t>
      </w:r>
    </w:p>
    <w:p w:rsidR="00397303" w:rsidRDefault="00397303" w:rsidP="00397303">
      <w:r>
        <w:t>Send Debbie and/or Mia an email if you are interested in this work or in joining this committee.</w:t>
      </w:r>
    </w:p>
    <w:p w:rsidR="005E571F" w:rsidRPr="00284BF1" w:rsidRDefault="005E571F" w:rsidP="00397303">
      <w:pPr>
        <w:rPr>
          <w:u w:val="single"/>
        </w:rPr>
      </w:pPr>
      <w:r w:rsidRPr="00284BF1">
        <w:rPr>
          <w:u w:val="single"/>
        </w:rPr>
        <w:t>LCFF:</w:t>
      </w:r>
    </w:p>
    <w:p w:rsidR="005E571F" w:rsidRDefault="005E571F" w:rsidP="00397303">
      <w:r>
        <w:t xml:space="preserve">Melissa thanked those who signed on to the FYS letter. The letter was submitted to the chairs of the education subcommittee and they will keep the TF posted. </w:t>
      </w:r>
    </w:p>
    <w:p w:rsidR="005E571F" w:rsidRPr="008E136F" w:rsidRDefault="005E571F" w:rsidP="00397303">
      <w:r>
        <w:t xml:space="preserve">In </w:t>
      </w:r>
      <w:proofErr w:type="spellStart"/>
      <w:r>
        <w:t>Asm</w:t>
      </w:r>
      <w:proofErr w:type="spellEnd"/>
      <w:r>
        <w:t xml:space="preserve"> Budget Subcommittee, there was a conversation requesting two additional staff members for CDE to work with foster youth education data. </w:t>
      </w:r>
    </w:p>
    <w:p w:rsidR="00DA45FD" w:rsidRPr="00DA45FD" w:rsidRDefault="00DA45FD">
      <w:pPr>
        <w:rPr>
          <w:b/>
        </w:rPr>
      </w:pPr>
    </w:p>
    <w:p w:rsidR="00DA45FD" w:rsidRDefault="00DA45FD">
      <w:pPr>
        <w:rPr>
          <w:b/>
        </w:rPr>
      </w:pPr>
      <w:r w:rsidRPr="00DA45FD">
        <w:rPr>
          <w:b/>
        </w:rPr>
        <w:t>IV. Next Steps and Close</w:t>
      </w:r>
    </w:p>
    <w:p w:rsidR="005E571F" w:rsidRPr="005E571F" w:rsidRDefault="005E571F">
      <w:r>
        <w:t>Our next meeting is scheduled for June 16th at the Stuart Foundation in San Francisco. If you are able to attend in person, please RSVP to M</w:t>
      </w:r>
      <w:r w:rsidR="00C819CE">
        <w:t>ia. A reminder will be sent out soon requesting RSVPs.</w:t>
      </w:r>
    </w:p>
    <w:sectPr w:rsidR="005E571F" w:rsidRPr="005E571F" w:rsidSect="008355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compat/>
  <w:rsids>
    <w:rsidRoot w:val="00DA45FD"/>
    <w:rsid w:val="001B4A3C"/>
    <w:rsid w:val="00284BF1"/>
    <w:rsid w:val="003601C2"/>
    <w:rsid w:val="00366CA8"/>
    <w:rsid w:val="00397303"/>
    <w:rsid w:val="00464169"/>
    <w:rsid w:val="00510665"/>
    <w:rsid w:val="0052469C"/>
    <w:rsid w:val="005E571F"/>
    <w:rsid w:val="0060020F"/>
    <w:rsid w:val="006C2201"/>
    <w:rsid w:val="008355AB"/>
    <w:rsid w:val="008501D5"/>
    <w:rsid w:val="008E136F"/>
    <w:rsid w:val="00B96F73"/>
    <w:rsid w:val="00C819CE"/>
    <w:rsid w:val="00DA4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6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6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Stizzo</dc:creator>
  <cp:lastModifiedBy>Mia Stizzo</cp:lastModifiedBy>
  <cp:revision>2</cp:revision>
  <dcterms:created xsi:type="dcterms:W3CDTF">2014-06-05T21:19:00Z</dcterms:created>
  <dcterms:modified xsi:type="dcterms:W3CDTF">2014-06-05T21:19:00Z</dcterms:modified>
</cp:coreProperties>
</file>